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EF" w:rsidRPr="00DA3CEF" w:rsidRDefault="008E3662" w:rsidP="00DA3CEF">
      <w:pPr>
        <w:rPr>
          <w:rFonts w:ascii="Helvetica" w:eastAsia="Times New Roman" w:hAnsi="Helvetica" w:cs="Helvetica"/>
          <w:color w:val="4A442A" w:themeColor="background2" w:themeShade="40"/>
          <w:sz w:val="112"/>
          <w:szCs w:val="11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-778510</wp:posOffset>
            </wp:positionH>
            <wp:positionV relativeFrom="margin">
              <wp:posOffset>-785495</wp:posOffset>
            </wp:positionV>
            <wp:extent cx="3238500" cy="2428875"/>
            <wp:effectExtent l="19050" t="0" r="0" b="0"/>
            <wp:wrapSquare wrapText="bothSides"/>
            <wp:docPr id="2" name="Obrázek 1" descr="CIM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351D" w:rsidRPr="008E3662">
        <w:rPr>
          <w:b/>
          <w:sz w:val="72"/>
          <w:szCs w:val="72"/>
        </w:rPr>
        <w:t xml:space="preserve">Hostinec </w:t>
      </w:r>
      <w:proofErr w:type="spellStart"/>
      <w:r w:rsidR="0061351D" w:rsidRPr="008E3662">
        <w:rPr>
          <w:b/>
          <w:sz w:val="72"/>
          <w:szCs w:val="72"/>
        </w:rPr>
        <w:t>Drahouš</w:t>
      </w:r>
      <w:proofErr w:type="spellEnd"/>
      <w:r w:rsidR="0061351D" w:rsidRPr="008E3662">
        <w:rPr>
          <w:b/>
          <w:sz w:val="72"/>
          <w:szCs w:val="72"/>
        </w:rPr>
        <w:t xml:space="preserve"> srdečně </w:t>
      </w:r>
      <w:proofErr w:type="gramStart"/>
      <w:r w:rsidR="0061351D" w:rsidRPr="008E3662">
        <w:rPr>
          <w:b/>
          <w:sz w:val="72"/>
          <w:szCs w:val="72"/>
        </w:rPr>
        <w:t>zve</w:t>
      </w:r>
      <w:r w:rsidR="00DA3CEF">
        <w:rPr>
          <w:b/>
          <w:sz w:val="72"/>
          <w:szCs w:val="72"/>
        </w:rPr>
        <w:t xml:space="preserve">           </w:t>
      </w:r>
      <w:r w:rsidR="0061351D" w:rsidRPr="008E3662">
        <w:rPr>
          <w:b/>
          <w:sz w:val="72"/>
          <w:szCs w:val="72"/>
        </w:rPr>
        <w:t xml:space="preserve"> </w:t>
      </w:r>
      <w:r w:rsidRPr="006A608A">
        <w:rPr>
          <w:b/>
          <w:color w:val="E36C0A" w:themeColor="accent6" w:themeShade="BF"/>
          <w:sz w:val="72"/>
          <w:szCs w:val="72"/>
        </w:rPr>
        <w:t>ve</w:t>
      </w:r>
      <w:proofErr w:type="gramEnd"/>
      <w:r w:rsidRPr="006A608A">
        <w:rPr>
          <w:b/>
          <w:color w:val="E36C0A" w:themeColor="accent6" w:themeShade="BF"/>
          <w:sz w:val="72"/>
          <w:szCs w:val="72"/>
        </w:rPr>
        <w:t xml:space="preserve"> středu 6. listopadu od 17 hodin</w:t>
      </w:r>
      <w:r w:rsidRPr="008E3662">
        <w:rPr>
          <w:b/>
          <w:sz w:val="72"/>
          <w:szCs w:val="72"/>
        </w:rPr>
        <w:t xml:space="preserve">            </w:t>
      </w:r>
      <w:r w:rsidR="0061351D" w:rsidRPr="008E3662">
        <w:rPr>
          <w:b/>
          <w:sz w:val="72"/>
          <w:szCs w:val="72"/>
        </w:rPr>
        <w:t xml:space="preserve">na pohodový podvečer a povídání </w:t>
      </w:r>
      <w:r w:rsidR="00DA3CEF">
        <w:rPr>
          <w:b/>
          <w:sz w:val="72"/>
          <w:szCs w:val="72"/>
        </w:rPr>
        <w:t xml:space="preserve">     </w:t>
      </w:r>
      <w:r w:rsidR="0061351D" w:rsidRPr="008E3662">
        <w:rPr>
          <w:b/>
          <w:sz w:val="72"/>
          <w:szCs w:val="72"/>
        </w:rPr>
        <w:t>na téma</w:t>
      </w:r>
      <w:r w:rsidR="00DA3CEF">
        <w:rPr>
          <w:b/>
          <w:sz w:val="72"/>
          <w:szCs w:val="72"/>
        </w:rPr>
        <w:t>:</w:t>
      </w:r>
      <w:r w:rsidR="00DA3CEF" w:rsidRPr="006A608A">
        <w:rPr>
          <w:rFonts w:ascii="Helvetica" w:eastAsia="Times New Roman" w:hAnsi="Helvetica" w:cs="Helvetica"/>
          <w:b/>
          <w:bCs/>
          <w:color w:val="E36C0A" w:themeColor="accent6" w:themeShade="BF"/>
          <w:sz w:val="112"/>
          <w:szCs w:val="112"/>
          <w:lang w:eastAsia="cs-CZ"/>
        </w:rPr>
        <w:t xml:space="preserve">Tajemným </w:t>
      </w:r>
      <w:r w:rsidR="0061351D" w:rsidRPr="006A608A">
        <w:rPr>
          <w:rFonts w:ascii="Helvetica" w:eastAsia="Times New Roman" w:hAnsi="Helvetica" w:cs="Helvetica"/>
          <w:b/>
          <w:bCs/>
          <w:color w:val="E36C0A" w:themeColor="accent6" w:themeShade="BF"/>
          <w:sz w:val="112"/>
          <w:szCs w:val="112"/>
          <w:lang w:eastAsia="cs-CZ"/>
        </w:rPr>
        <w:t>Jesenickem</w:t>
      </w:r>
      <w:r w:rsidR="0061351D" w:rsidRPr="00DA3CEF">
        <w:rPr>
          <w:rFonts w:ascii="Helvetica" w:eastAsia="Times New Roman" w:hAnsi="Helvetica" w:cs="Helvetica"/>
          <w:color w:val="4A442A" w:themeColor="background2" w:themeShade="40"/>
          <w:sz w:val="112"/>
          <w:szCs w:val="112"/>
          <w:lang w:eastAsia="cs-CZ"/>
        </w:rPr>
        <w:t> </w:t>
      </w:r>
    </w:p>
    <w:p w:rsidR="0061351D" w:rsidRPr="00DA3CEF" w:rsidRDefault="00DA3CEF" w:rsidP="00DA3CEF">
      <w:r>
        <w:rPr>
          <w:rFonts w:ascii="Helvetica" w:eastAsia="Times New Roman" w:hAnsi="Helvetica" w:cs="Helvetica"/>
          <w:noProof/>
          <w:color w:val="000000"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5128895</wp:posOffset>
            </wp:positionH>
            <wp:positionV relativeFrom="margin">
              <wp:posOffset>3633470</wp:posOffset>
            </wp:positionV>
            <wp:extent cx="4943475" cy="3305175"/>
            <wp:effectExtent l="19050" t="0" r="9525" b="0"/>
            <wp:wrapSquare wrapText="bothSides"/>
            <wp:docPr id="1" name="Obrázek 0" descr="131068.60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68.600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>T</w:t>
      </w:r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 xml:space="preserve">oulky okolím </w:t>
      </w:r>
      <w:proofErr w:type="spellStart"/>
      <w:r w:rsidR="0061351D" w:rsidRPr="006A608A">
        <w:rPr>
          <w:rFonts w:ascii="Helvetica" w:eastAsia="Times New Roman" w:hAnsi="Helvetica" w:cs="Helvetica"/>
          <w:color w:val="E36C0A" w:themeColor="accent6" w:themeShade="BF"/>
          <w:sz w:val="44"/>
          <w:szCs w:val="44"/>
          <w:lang w:eastAsia="cs-CZ"/>
        </w:rPr>
        <w:t>Drahouše</w:t>
      </w:r>
      <w:proofErr w:type="spellEnd"/>
      <w:r w:rsidR="0061351D" w:rsidRPr="006A608A">
        <w:rPr>
          <w:rFonts w:ascii="Helvetica" w:eastAsia="Times New Roman" w:hAnsi="Helvetica" w:cs="Helvetica"/>
          <w:color w:val="E36C0A" w:themeColor="accent6" w:themeShade="BF"/>
          <w:sz w:val="44"/>
          <w:szCs w:val="44"/>
          <w:lang w:eastAsia="cs-CZ"/>
        </w:rPr>
        <w:t xml:space="preserve"> </w:t>
      </w:r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 xml:space="preserve">za tajuplnými pověstmi, pozoruhodnými památkami a záhadnými událostmi: Viklan na Kněží hoře, Trpasličí díra u </w:t>
      </w:r>
      <w:proofErr w:type="spellStart"/>
      <w:proofErr w:type="gramStart"/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>Klečetné</w:t>
      </w:r>
      <w:proofErr w:type="spellEnd"/>
      <w:proofErr w:type="gramEnd"/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>, Mariá</w:t>
      </w:r>
      <w:r w:rsidR="006A608A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>n</w:t>
      </w:r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 xml:space="preserve">ská kaple na </w:t>
      </w:r>
      <w:proofErr w:type="spellStart"/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>Plávči</w:t>
      </w:r>
      <w:proofErr w:type="spellEnd"/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 xml:space="preserve">, </w:t>
      </w:r>
      <w:proofErr w:type="spellStart"/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>Schanigerův</w:t>
      </w:r>
      <w:proofErr w:type="spellEnd"/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 xml:space="preserve"> kříž u </w:t>
      </w:r>
      <w:proofErr w:type="spellStart"/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>Podbořánek</w:t>
      </w:r>
      <w:proofErr w:type="spellEnd"/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 xml:space="preserve">, zaniklé městečko </w:t>
      </w:r>
      <w:proofErr w:type="spellStart"/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>Berberich</w:t>
      </w:r>
      <w:proofErr w:type="spellEnd"/>
      <w:r w:rsidR="0061351D"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>, Svatý Hubert a další místa.</w:t>
      </w:r>
    </w:p>
    <w:p w:rsidR="00443E15" w:rsidRPr="00DA3CEF" w:rsidRDefault="0061351D" w:rsidP="00DA3C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51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 xml:space="preserve">Vyprávět bude </w:t>
      </w:r>
      <w:r w:rsidRPr="006A608A">
        <w:rPr>
          <w:rFonts w:ascii="Helvetica" w:eastAsia="Times New Roman" w:hAnsi="Helvetica" w:cs="Helvetica"/>
          <w:b/>
          <w:color w:val="E36C0A" w:themeColor="accent6" w:themeShade="BF"/>
          <w:sz w:val="44"/>
          <w:szCs w:val="44"/>
          <w:lang w:eastAsia="cs-CZ"/>
        </w:rPr>
        <w:t>Roman Hartl</w:t>
      </w:r>
      <w:r w:rsidRPr="00DA3CEF">
        <w:rPr>
          <w:rFonts w:ascii="Helvetica" w:eastAsia="Times New Roman" w:hAnsi="Helvetica" w:cs="Helvetica"/>
          <w:b/>
          <w:color w:val="000000"/>
          <w:sz w:val="44"/>
          <w:szCs w:val="44"/>
          <w:lang w:eastAsia="cs-CZ"/>
        </w:rPr>
        <w:t>,</w:t>
      </w:r>
      <w:r w:rsidRPr="0061351D">
        <w:rPr>
          <w:rFonts w:ascii="Helvetica" w:eastAsia="Times New Roman" w:hAnsi="Helvetica" w:cs="Helvetica"/>
          <w:color w:val="000000"/>
          <w:sz w:val="44"/>
          <w:szCs w:val="44"/>
          <w:lang w:eastAsia="cs-CZ"/>
        </w:rPr>
        <w:t xml:space="preserve"> autor vlastivědných knih a článků z našeho kraje</w:t>
      </w:r>
    </w:p>
    <w:p w:rsidR="00443E15" w:rsidRDefault="00443E15"/>
    <w:p w:rsidR="00443E15" w:rsidRDefault="00443E15"/>
    <w:p w:rsidR="00443E15" w:rsidRDefault="00443E15"/>
    <w:p w:rsidR="00443E15" w:rsidRDefault="00443E15"/>
    <w:p w:rsidR="00443E15" w:rsidRDefault="00443E15"/>
    <w:p w:rsidR="00443E15" w:rsidRDefault="00443E15"/>
    <w:p w:rsidR="00443E15" w:rsidRDefault="00443E15"/>
    <w:p w:rsidR="00443E15" w:rsidRDefault="00443E15"/>
    <w:p w:rsidR="00C57F58" w:rsidRDefault="00C57F58"/>
    <w:sectPr w:rsidR="00C57F58" w:rsidSect="00DA3CEF">
      <w:pgSz w:w="16838" w:h="11906" w:orient="landscape"/>
      <w:pgMar w:top="142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E15"/>
    <w:rsid w:val="00035583"/>
    <w:rsid w:val="00187DB9"/>
    <w:rsid w:val="00423A70"/>
    <w:rsid w:val="00443E15"/>
    <w:rsid w:val="0061351D"/>
    <w:rsid w:val="00616A61"/>
    <w:rsid w:val="006A608A"/>
    <w:rsid w:val="006D34AF"/>
    <w:rsid w:val="007E54AE"/>
    <w:rsid w:val="008E3662"/>
    <w:rsid w:val="00AB4BD6"/>
    <w:rsid w:val="00C57F58"/>
    <w:rsid w:val="00C843F4"/>
    <w:rsid w:val="00D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7858A-EC8E-48F4-AD8E-057E8D01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9</cp:revision>
  <cp:lastPrinted>2019-10-24T08:02:00Z</cp:lastPrinted>
  <dcterms:created xsi:type="dcterms:W3CDTF">2019-10-22T13:41:00Z</dcterms:created>
  <dcterms:modified xsi:type="dcterms:W3CDTF">2019-10-24T18:16:00Z</dcterms:modified>
</cp:coreProperties>
</file>